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C8A" w:rsidRPr="00072824" w:rsidRDefault="00730C8A" w:rsidP="00730C8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072824">
        <w:rPr>
          <w:rFonts w:ascii="Times New Roman" w:hAnsi="Times New Roman" w:cs="Times New Roman"/>
          <w:b/>
          <w:bCs/>
          <w:sz w:val="28"/>
        </w:rPr>
        <w:t>Государственное бюджетное учреждение культуры</w:t>
      </w:r>
    </w:p>
    <w:p w:rsidR="00730C8A" w:rsidRPr="00072824" w:rsidRDefault="00730C8A" w:rsidP="00730C8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072824">
        <w:rPr>
          <w:rFonts w:ascii="Times New Roman" w:hAnsi="Times New Roman" w:cs="Times New Roman"/>
          <w:b/>
          <w:bCs/>
          <w:sz w:val="28"/>
        </w:rPr>
        <w:t>«Самарская областная библиотека для слепых»</w:t>
      </w:r>
    </w:p>
    <w:p w:rsidR="00730C8A" w:rsidRPr="0001753B" w:rsidRDefault="00730C8A" w:rsidP="00730C8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1753B">
        <w:rPr>
          <w:rFonts w:ascii="Times New Roman" w:hAnsi="Times New Roman" w:cs="Times New Roman"/>
          <w:noProof/>
        </w:rPr>
        <w:drawing>
          <wp:inline distT="0" distB="0" distL="0" distR="0">
            <wp:extent cx="2320014" cy="1063256"/>
            <wp:effectExtent l="19050" t="0" r="4086" b="0"/>
            <wp:docPr id="1" name="Рисунок 0" descr="Логотип СОБС. Горизонталь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 СОБС. Горизонтальный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2755" cy="1059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0C8A" w:rsidRPr="0001753B" w:rsidRDefault="00730C8A" w:rsidP="00730C8A">
      <w:pPr>
        <w:spacing w:after="0" w:line="240" w:lineRule="auto"/>
        <w:ind w:firstLine="85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443001, г. Самара, ул. Ярмарочная, 49, Тел. (846) 310-02-13</w:t>
      </w:r>
    </w:p>
    <w:p w:rsidR="00730C8A" w:rsidRPr="00730C8A" w:rsidRDefault="00730C8A" w:rsidP="00730C8A">
      <w:pPr>
        <w:spacing w:after="0" w:line="240" w:lineRule="auto"/>
        <w:ind w:firstLine="851"/>
        <w:jc w:val="center"/>
        <w:rPr>
          <w:rFonts w:ascii="Times New Roman" w:hAnsi="Times New Roman" w:cs="Times New Roman"/>
          <w:lang w:val="en-US"/>
        </w:rPr>
      </w:pPr>
      <w:r w:rsidRPr="0001753B">
        <w:rPr>
          <w:rFonts w:ascii="Times New Roman" w:hAnsi="Times New Roman" w:cs="Times New Roman"/>
          <w:lang w:val="en-US"/>
        </w:rPr>
        <w:t>E</w:t>
      </w:r>
      <w:r w:rsidRPr="00730C8A">
        <w:rPr>
          <w:rFonts w:ascii="Times New Roman" w:hAnsi="Times New Roman" w:cs="Times New Roman"/>
          <w:lang w:val="en-US"/>
        </w:rPr>
        <w:t>-</w:t>
      </w:r>
      <w:r w:rsidRPr="0001753B">
        <w:rPr>
          <w:rFonts w:ascii="Times New Roman" w:hAnsi="Times New Roman" w:cs="Times New Roman"/>
          <w:lang w:val="en-US"/>
        </w:rPr>
        <w:t>mail</w:t>
      </w:r>
      <w:r w:rsidRPr="00730C8A">
        <w:rPr>
          <w:rFonts w:ascii="Times New Roman" w:hAnsi="Times New Roman" w:cs="Times New Roman"/>
          <w:lang w:val="en-US"/>
        </w:rPr>
        <w:t xml:space="preserve">: </w:t>
      </w:r>
      <w:hyperlink r:id="rId6" w:history="1">
        <w:r w:rsidRPr="0001753B">
          <w:rPr>
            <w:rStyle w:val="a3"/>
            <w:rFonts w:ascii="Times New Roman" w:hAnsi="Times New Roman" w:cs="Times New Roman"/>
            <w:color w:val="0000FF"/>
            <w:lang w:val="en-US"/>
          </w:rPr>
          <w:t>samara</w:t>
        </w:r>
        <w:r w:rsidRPr="00730C8A">
          <w:rPr>
            <w:rStyle w:val="a3"/>
            <w:rFonts w:ascii="Times New Roman" w:hAnsi="Times New Roman" w:cs="Times New Roman"/>
            <w:color w:val="0000FF"/>
            <w:lang w:val="en-US"/>
          </w:rPr>
          <w:t>.</w:t>
        </w:r>
        <w:r w:rsidRPr="0001753B">
          <w:rPr>
            <w:rStyle w:val="a3"/>
            <w:rFonts w:ascii="Times New Roman" w:hAnsi="Times New Roman" w:cs="Times New Roman"/>
            <w:color w:val="0000FF"/>
            <w:lang w:val="en-US"/>
          </w:rPr>
          <w:t>obs</w:t>
        </w:r>
        <w:r w:rsidRPr="00730C8A">
          <w:rPr>
            <w:rStyle w:val="a3"/>
            <w:rFonts w:ascii="Times New Roman" w:hAnsi="Times New Roman" w:cs="Times New Roman"/>
            <w:color w:val="0000FF"/>
            <w:lang w:val="en-US"/>
          </w:rPr>
          <w:t>@</w:t>
        </w:r>
        <w:r w:rsidRPr="0001753B">
          <w:rPr>
            <w:rStyle w:val="a3"/>
            <w:rFonts w:ascii="Times New Roman" w:hAnsi="Times New Roman" w:cs="Times New Roman"/>
            <w:color w:val="0000FF"/>
            <w:lang w:val="en-US"/>
          </w:rPr>
          <w:t>mail</w:t>
        </w:r>
        <w:r w:rsidRPr="00730C8A">
          <w:rPr>
            <w:rStyle w:val="a3"/>
            <w:rFonts w:ascii="Times New Roman" w:hAnsi="Times New Roman" w:cs="Times New Roman"/>
            <w:color w:val="0000FF"/>
            <w:lang w:val="en-US"/>
          </w:rPr>
          <w:t>.</w:t>
        </w:r>
        <w:r w:rsidRPr="0001753B">
          <w:rPr>
            <w:rStyle w:val="a3"/>
            <w:rFonts w:ascii="Times New Roman" w:hAnsi="Times New Roman" w:cs="Times New Roman"/>
            <w:color w:val="0000FF"/>
            <w:lang w:val="en-US"/>
          </w:rPr>
          <w:t>ru</w:t>
        </w:r>
      </w:hyperlink>
    </w:p>
    <w:p w:rsidR="00730C8A" w:rsidRPr="00730C8A" w:rsidRDefault="00730C8A" w:rsidP="00730C8A">
      <w:pPr>
        <w:pBdr>
          <w:bottom w:val="single" w:sz="12" w:space="1" w:color="auto"/>
        </w:pBdr>
        <w:spacing w:after="0" w:line="240" w:lineRule="auto"/>
        <w:ind w:firstLine="851"/>
        <w:jc w:val="center"/>
        <w:rPr>
          <w:rFonts w:ascii="Times New Roman" w:hAnsi="Times New Roman" w:cs="Times New Roman"/>
          <w:b/>
          <w:noProof/>
          <w:lang w:val="en-US"/>
        </w:rPr>
      </w:pPr>
    </w:p>
    <w:p w:rsidR="00730C8A" w:rsidRPr="00730C8A" w:rsidRDefault="00730C8A" w:rsidP="00730C8A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lang w:val="en-US"/>
        </w:rPr>
      </w:pPr>
    </w:p>
    <w:p w:rsidR="00730C8A" w:rsidRDefault="00730C8A" w:rsidP="00730C8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6D3283">
        <w:rPr>
          <w:rFonts w:ascii="Times New Roman" w:hAnsi="Times New Roman" w:cs="Times New Roman"/>
          <w:sz w:val="28"/>
          <w:szCs w:val="28"/>
        </w:rPr>
        <w:t>Уважаемые коллеги!</w:t>
      </w:r>
    </w:p>
    <w:p w:rsidR="00730C8A" w:rsidRPr="006D3283" w:rsidRDefault="00730C8A" w:rsidP="00730C8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30C8A" w:rsidRPr="00FD689C" w:rsidRDefault="00730C8A" w:rsidP="00730C8A">
      <w:pPr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реализации плана </w:t>
      </w:r>
      <w:r w:rsidR="001662A7">
        <w:rPr>
          <w:rFonts w:ascii="Times New Roman" w:hAnsi="Times New Roman" w:cs="Times New Roman"/>
          <w:sz w:val="28"/>
          <w:szCs w:val="28"/>
        </w:rPr>
        <w:t xml:space="preserve">совершенствования государственной политики в области защиты, </w:t>
      </w:r>
      <w:r>
        <w:rPr>
          <w:rFonts w:ascii="Times New Roman" w:hAnsi="Times New Roman" w:cs="Times New Roman"/>
          <w:sz w:val="28"/>
          <w:szCs w:val="28"/>
        </w:rPr>
        <w:t>поддержки и продвижения русского языка, а так же в рамках Года единства народов России ГБУК «</w:t>
      </w:r>
      <w:r w:rsidRPr="006D3283">
        <w:rPr>
          <w:rFonts w:ascii="Times New Roman" w:hAnsi="Times New Roman" w:cs="Times New Roman"/>
          <w:sz w:val="28"/>
          <w:szCs w:val="28"/>
        </w:rPr>
        <w:t>Самарская областная библиотека для слепых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D3283">
        <w:rPr>
          <w:rFonts w:ascii="Times New Roman" w:hAnsi="Times New Roman" w:cs="Times New Roman"/>
          <w:sz w:val="28"/>
          <w:szCs w:val="28"/>
        </w:rPr>
        <w:t xml:space="preserve"> организует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689C">
        <w:rPr>
          <w:rFonts w:ascii="Times New Roman" w:hAnsi="Times New Roman" w:cs="Times New Roman"/>
          <w:b/>
          <w:sz w:val="28"/>
          <w:szCs w:val="28"/>
        </w:rPr>
        <w:t xml:space="preserve">круглый стол на тему «Язык как отражение характера».  </w:t>
      </w:r>
    </w:p>
    <w:p w:rsidR="001662A7" w:rsidRPr="001662A7" w:rsidRDefault="001662A7" w:rsidP="00730C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участию в качестве докладчиков приглашаются специалисты учреждений культуры и образования, </w:t>
      </w:r>
      <w:r w:rsidRPr="001662A7">
        <w:rPr>
          <w:rFonts w:ascii="Times New Roman" w:hAnsi="Times New Roman" w:cs="Times New Roman"/>
          <w:sz w:val="28"/>
          <w:szCs w:val="28"/>
        </w:rPr>
        <w:t>лингвисты, филологи, методисты, литерату</w:t>
      </w:r>
      <w:r>
        <w:rPr>
          <w:rFonts w:ascii="Times New Roman" w:hAnsi="Times New Roman" w:cs="Times New Roman"/>
          <w:sz w:val="28"/>
          <w:szCs w:val="28"/>
        </w:rPr>
        <w:t xml:space="preserve">роведы и академические эксперты, </w:t>
      </w:r>
      <w:r w:rsidRPr="001662A7">
        <w:rPr>
          <w:rFonts w:ascii="Times New Roman" w:hAnsi="Times New Roman" w:cs="Times New Roman"/>
          <w:sz w:val="28"/>
          <w:szCs w:val="28"/>
        </w:rPr>
        <w:t>студенты филологических, гуманитарных и педагогических факультетов, аспиранты.</w:t>
      </w:r>
    </w:p>
    <w:p w:rsidR="00FD689C" w:rsidRDefault="00FD689C" w:rsidP="00FD689C">
      <w:pPr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Мероприятие состоится </w:t>
      </w:r>
      <w:r w:rsidRPr="00FD689C">
        <w:rPr>
          <w:rFonts w:ascii="Times New Roman" w:hAnsi="Times New Roman" w:cs="Times New Roman"/>
          <w:b/>
          <w:sz w:val="28"/>
          <w:szCs w:val="28"/>
        </w:rPr>
        <w:t>24 сентября 2026 года</w:t>
      </w:r>
      <w:r>
        <w:rPr>
          <w:rFonts w:ascii="Times New Roman" w:hAnsi="Times New Roman" w:cs="Times New Roman"/>
          <w:sz w:val="28"/>
          <w:szCs w:val="28"/>
        </w:rPr>
        <w:t xml:space="preserve"> на площадке Самарской областной библиотеки для слепых по адресу: </w:t>
      </w:r>
      <w:r w:rsidR="00010A89">
        <w:rPr>
          <w:rFonts w:ascii="Times New Roman" w:hAnsi="Times New Roman" w:cs="Times New Roman"/>
          <w:b/>
          <w:sz w:val="28"/>
          <w:szCs w:val="28"/>
        </w:rPr>
        <w:t>г.</w:t>
      </w:r>
      <w:r w:rsidRPr="00FD689C">
        <w:rPr>
          <w:rFonts w:ascii="Times New Roman" w:hAnsi="Times New Roman" w:cs="Times New Roman"/>
          <w:b/>
          <w:sz w:val="28"/>
          <w:szCs w:val="28"/>
        </w:rPr>
        <w:t>Самара, ул. Ярмарочная, 49.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689C" w:rsidRDefault="00FD689C" w:rsidP="00FD689C">
      <w:pPr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Регистрация участников с докладами до</w:t>
      </w:r>
      <w:r w:rsidR="003F4BBA" w:rsidRPr="003F4B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18 сентября 2026 по ссылке </w:t>
      </w:r>
    </w:p>
    <w:p w:rsidR="00FD689C" w:rsidRPr="003F4BBA" w:rsidRDefault="003F4BBA" w:rsidP="00FD689C">
      <w:pPr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7" w:history="1">
        <w:r w:rsidRPr="007E2E76">
          <w:rPr>
            <w:rStyle w:val="a3"/>
            <w:rFonts w:ascii="Times New Roman" w:hAnsi="Times New Roman" w:cs="Times New Roman"/>
            <w:sz w:val="28"/>
            <w:szCs w:val="28"/>
          </w:rPr>
          <w:t>https://forms.yandex.ru/u/6a717fb36d2d7333fed2719b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0C8A" w:rsidRPr="00FD689C" w:rsidRDefault="00FD689C" w:rsidP="00FD689C">
      <w:pPr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спикерам по итогам участия будет выдан сертификат на электронную почту</w:t>
      </w:r>
      <w:r w:rsidR="00730C8A" w:rsidRPr="006D3283">
        <w:rPr>
          <w:rFonts w:ascii="Times New Roman" w:hAnsi="Times New Roman" w:cs="Times New Roman"/>
          <w:sz w:val="28"/>
          <w:szCs w:val="28"/>
        </w:rPr>
        <w:t>, указанную при регистрации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30C8A" w:rsidRDefault="00730C8A" w:rsidP="00730C8A">
      <w:pPr>
        <w:spacing w:after="0" w:line="240" w:lineRule="auto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</w:p>
    <w:p w:rsidR="00730C8A" w:rsidRDefault="00730C8A" w:rsidP="00730C8A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</w:p>
    <w:p w:rsidR="003F4BBA" w:rsidRPr="003F4BBA" w:rsidRDefault="003F4BBA" w:rsidP="00730C8A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</w:p>
    <w:p w:rsidR="00730C8A" w:rsidRPr="00F718A4" w:rsidRDefault="00730C8A" w:rsidP="00730C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18A4">
        <w:rPr>
          <w:rFonts w:ascii="Times New Roman" w:hAnsi="Times New Roman" w:cs="Times New Roman"/>
          <w:b/>
          <w:sz w:val="28"/>
          <w:szCs w:val="28"/>
        </w:rPr>
        <w:t xml:space="preserve">Контактная информация: </w:t>
      </w:r>
    </w:p>
    <w:p w:rsidR="00730C8A" w:rsidRPr="00F718A4" w:rsidRDefault="00730C8A" w:rsidP="00730C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18A4">
        <w:rPr>
          <w:rFonts w:ascii="Times New Roman" w:eastAsia="Times New Roman" w:hAnsi="Times New Roman" w:cs="Times New Roman"/>
          <w:sz w:val="28"/>
          <w:szCs w:val="28"/>
        </w:rPr>
        <w:t xml:space="preserve">Координатор: </w:t>
      </w:r>
      <w:proofErr w:type="spellStart"/>
      <w:r w:rsidRPr="00F718A4">
        <w:rPr>
          <w:rFonts w:ascii="Times New Roman" w:eastAsia="Times New Roman" w:hAnsi="Times New Roman" w:cs="Times New Roman"/>
          <w:sz w:val="28"/>
          <w:szCs w:val="28"/>
        </w:rPr>
        <w:t>Лепилина</w:t>
      </w:r>
      <w:proofErr w:type="spellEnd"/>
      <w:r w:rsidRPr="00F718A4">
        <w:rPr>
          <w:rFonts w:ascii="Times New Roman" w:eastAsia="Times New Roman" w:hAnsi="Times New Roman" w:cs="Times New Roman"/>
          <w:sz w:val="28"/>
          <w:szCs w:val="28"/>
        </w:rPr>
        <w:t xml:space="preserve"> Галина Юрьевна – заведующий </w:t>
      </w:r>
    </w:p>
    <w:p w:rsidR="00730C8A" w:rsidRPr="00F718A4" w:rsidRDefault="00730C8A" w:rsidP="00730C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18A4">
        <w:rPr>
          <w:rFonts w:ascii="Times New Roman" w:eastAsia="Times New Roman" w:hAnsi="Times New Roman" w:cs="Times New Roman"/>
          <w:sz w:val="28"/>
          <w:szCs w:val="28"/>
        </w:rPr>
        <w:t>информационно-методическим отделом ГБУК «СОБС»</w:t>
      </w:r>
    </w:p>
    <w:p w:rsidR="00730C8A" w:rsidRPr="00F718A4" w:rsidRDefault="00730C8A" w:rsidP="00730C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Телефон: 8 9053009238</w:t>
      </w:r>
    </w:p>
    <w:p w:rsidR="00730C8A" w:rsidRPr="00730C8A" w:rsidRDefault="00730C8A" w:rsidP="00730C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718A4">
        <w:rPr>
          <w:rFonts w:ascii="Times New Roman" w:eastAsia="Times New Roman" w:hAnsi="Times New Roman" w:cs="Times New Roman"/>
          <w:sz w:val="28"/>
          <w:szCs w:val="28"/>
          <w:lang w:val="en-US"/>
        </w:rPr>
        <w:t>e</w:t>
      </w:r>
      <w:r w:rsidRPr="00730C8A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F718A4"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proofErr w:type="gramEnd"/>
      <w:r w:rsidRPr="00730C8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55117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sobsmetod</w:t>
      </w:r>
      <w:proofErr w:type="spellEnd"/>
      <w:r w:rsidRPr="00730C8A">
        <w:rPr>
          <w:rFonts w:ascii="Times New Roman" w:hAnsi="Times New Roman" w:cs="Times New Roman"/>
          <w:sz w:val="28"/>
          <w:szCs w:val="28"/>
          <w:shd w:val="clear" w:color="auto" w:fill="FFFFFF"/>
        </w:rPr>
        <w:t>@</w:t>
      </w:r>
      <w:r w:rsidRPr="0055117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mail</w:t>
      </w:r>
      <w:r w:rsidRPr="00730C8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spellStart"/>
      <w:r w:rsidRPr="0055117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ru</w:t>
      </w:r>
      <w:proofErr w:type="spellEnd"/>
    </w:p>
    <w:p w:rsidR="00730C8A" w:rsidRPr="00730C8A" w:rsidRDefault="00730C8A" w:rsidP="00730C8A"/>
    <w:p w:rsidR="00073862" w:rsidRDefault="00073862"/>
    <w:sectPr w:rsidR="00073862" w:rsidSect="00223846">
      <w:pgSz w:w="11906" w:h="16838"/>
      <w:pgMar w:top="426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>
    <w:useFELayout/>
  </w:compat>
  <w:rsids>
    <w:rsidRoot w:val="00730C8A"/>
    <w:rsid w:val="00010A89"/>
    <w:rsid w:val="00073862"/>
    <w:rsid w:val="001662A7"/>
    <w:rsid w:val="003F4BBA"/>
    <w:rsid w:val="00730C8A"/>
    <w:rsid w:val="00FD68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30C8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30C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0C8A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1662A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orms.yandex.ru/u/6a717fb36d2d7333fed2719b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amara.obs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CE0DC1-8015-465C-834F-EBF151019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Lepilina-GY</dc:creator>
  <cp:keywords/>
  <dc:description/>
  <cp:lastModifiedBy>Lepilina-GY</cp:lastModifiedBy>
  <cp:revision>4</cp:revision>
  <dcterms:created xsi:type="dcterms:W3CDTF">2026-08-04T05:32:00Z</dcterms:created>
  <dcterms:modified xsi:type="dcterms:W3CDTF">2026-08-04T06:22:00Z</dcterms:modified>
</cp:coreProperties>
</file>